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rPr>
          <w:rFonts w:ascii="Quicksand" w:cs="Quicksand" w:eastAsia="Quicksand" w:hAnsi="Quicksand"/>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Saddleworth Arts Trail May 2024</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tl w:val="0"/>
              </w:rPr>
              <w:t xml:space="preserve">Pupils at Bright Futures school created art for display at the Saddleworth Arts Trail.  Investigative group made match box art using decoupage.   Pupils collected sticks for the art tree and pupils used the crystal globe to take photos for the display.  </w:t>
            </w:r>
            <w:r w:rsidDel="00000000" w:rsidR="00000000" w:rsidRPr="00000000">
              <w:rPr>
                <w:rFonts w:ascii="Quicksand" w:cs="Quicksand" w:eastAsia="Quicksand" w:hAnsi="Quicksand"/>
                <w:b w:val="1"/>
                <w:rtl w:val="0"/>
              </w:rPr>
              <w:t xml:space="preserve">Experiential</w:t>
            </w:r>
            <w:r w:rsidDel="00000000" w:rsidR="00000000" w:rsidRPr="00000000">
              <w:rPr>
                <w:rFonts w:ascii="Quicksand" w:cs="Quicksand" w:eastAsia="Quicksand" w:hAnsi="Quicksand"/>
                <w:b w:val="1"/>
                <w:rtl w:val="0"/>
              </w:rPr>
              <w:t xml:space="preserve"> group made rainbow crayon paintings and painted collages. Exploratory group did scrape art. Pathways group did a sundial, characters drawings and painting /felting and the staff children did some art for the art trail.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widowControl w:val="0"/>
              <w:shd w:fill="ffffff" w:val="clear"/>
              <w:spacing w:line="240" w:lineRule="auto"/>
              <w:jc w:val="both"/>
              <w:rPr>
                <w:rFonts w:ascii="Quicksand" w:cs="Quicksand" w:eastAsia="Quicksand" w:hAnsi="Quicksand"/>
              </w:rPr>
            </w:pPr>
            <w:r w:rsidDel="00000000" w:rsidR="00000000" w:rsidRPr="00000000">
              <w:rPr>
                <w:rFonts w:ascii="Quicksand" w:cs="Quicksand" w:eastAsia="Quicksand" w:hAnsi="Quicksand"/>
              </w:rPr>
              <w:drawing>
                <wp:inline distB="114300" distT="114300" distL="114300" distR="114300">
                  <wp:extent cx="1707596" cy="2394155"/>
                  <wp:effectExtent b="0" l="0" r="0" t="0"/>
                  <wp:docPr id="6"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1707596" cy="239415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widowControl w:val="0"/>
              <w:spacing w:line="240" w:lineRule="auto"/>
              <w:jc w:val="both"/>
              <w:rPr>
                <w:rFonts w:ascii="Quicksand" w:cs="Quicksand" w:eastAsia="Quicksand" w:hAnsi="Quicksand"/>
              </w:rPr>
            </w:pPr>
            <w:r w:rsidDel="00000000" w:rsidR="00000000" w:rsidRPr="00000000">
              <w:rPr>
                <w:rFonts w:ascii="Quicksand" w:cs="Quicksand" w:eastAsia="Quicksand" w:hAnsi="Quicksand"/>
              </w:rPr>
              <w:drawing>
                <wp:inline distB="114300" distT="114300" distL="114300" distR="114300">
                  <wp:extent cx="1847850" cy="1384300"/>
                  <wp:effectExtent b="0" l="0" r="0" t="0"/>
                  <wp:docPr id="7"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847850" cy="1384300"/>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widowControl w:val="0"/>
              <w:spacing w:line="240" w:lineRule="auto"/>
              <w:jc w:val="both"/>
              <w:rPr>
                <w:rFonts w:ascii="Quicksand" w:cs="Quicksand" w:eastAsia="Quicksand" w:hAnsi="Quicksand"/>
              </w:rPr>
            </w:pPr>
            <w:r w:rsidDel="00000000" w:rsidR="00000000" w:rsidRPr="00000000">
              <w:rPr>
                <w:rFonts w:ascii="Quicksand" w:cs="Quicksand" w:eastAsia="Quicksand" w:hAnsi="Quicksand"/>
              </w:rPr>
              <w:drawing>
                <wp:inline distB="114300" distT="114300" distL="114300" distR="114300">
                  <wp:extent cx="1847850" cy="935242"/>
                  <wp:effectExtent b="0" l="0" r="0" t="0"/>
                  <wp:docPr id="5" name="image2.png"/>
                  <a:graphic>
                    <a:graphicData uri="http://schemas.openxmlformats.org/drawingml/2006/picture">
                      <pic:pic>
                        <pic:nvPicPr>
                          <pic:cNvPr id="0" name="image2.png"/>
                          <pic:cNvPicPr preferRelativeResize="0"/>
                        </pic:nvPicPr>
                        <pic:blipFill>
                          <a:blip r:embed="rId8"/>
                          <a:srcRect b="32284" l="0" r="0" t="0"/>
                          <a:stretch>
                            <a:fillRect/>
                          </a:stretch>
                        </pic:blipFill>
                        <pic:spPr>
                          <a:xfrm>
                            <a:off x="0" y="0"/>
                            <a:ext cx="1847850" cy="93524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line="240" w:lineRule="auto"/>
              <w:jc w:val="both"/>
              <w:rPr>
                <w:rFonts w:ascii="Quicksand" w:cs="Quicksand" w:eastAsia="Quicksand" w:hAnsi="Quicksand"/>
              </w:rPr>
            </w:pPr>
            <w:r w:rsidDel="00000000" w:rsidR="00000000" w:rsidRPr="00000000">
              <w:rPr>
                <w:rtl w:val="0"/>
              </w:rPr>
            </w:r>
          </w:p>
          <w:p w:rsidR="00000000" w:rsidDel="00000000" w:rsidP="00000000" w:rsidRDefault="00000000" w:rsidRPr="00000000" w14:paraId="0000000A">
            <w:pPr>
              <w:widowControl w:val="0"/>
              <w:spacing w:line="240" w:lineRule="auto"/>
              <w:jc w:val="both"/>
              <w:rPr>
                <w:rFonts w:ascii="Quicksand" w:cs="Quicksand" w:eastAsia="Quicksand" w:hAnsi="Quicksand"/>
              </w:rPr>
            </w:pPr>
            <w:r w:rsidDel="00000000" w:rsidR="00000000" w:rsidRPr="00000000">
              <w:rPr>
                <w:rFonts w:ascii="Quicksand" w:cs="Quicksand" w:eastAsia="Quicksand" w:hAnsi="Quicksand"/>
              </w:rPr>
              <w:drawing>
                <wp:inline distB="114300" distT="114300" distL="114300" distR="114300">
                  <wp:extent cx="1847850" cy="2233817"/>
                  <wp:effectExtent b="0" l="0" r="0" t="0"/>
                  <wp:docPr id="14" name="image6.png"/>
                  <a:graphic>
                    <a:graphicData uri="http://schemas.openxmlformats.org/drawingml/2006/picture">
                      <pic:pic>
                        <pic:nvPicPr>
                          <pic:cNvPr id="0" name="image6.png"/>
                          <pic:cNvPicPr preferRelativeResize="0"/>
                        </pic:nvPicPr>
                        <pic:blipFill>
                          <a:blip r:embed="rId9"/>
                          <a:srcRect b="9451" l="0" r="0" t="0"/>
                          <a:stretch>
                            <a:fillRect/>
                          </a:stretch>
                        </pic:blipFill>
                        <pic:spPr>
                          <a:xfrm>
                            <a:off x="0" y="0"/>
                            <a:ext cx="1847850" cy="2233817"/>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0B">
            <w:pPr>
              <w:widowControl w:val="0"/>
              <w:spacing w:line="240" w:lineRule="auto"/>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Coffee Morning</w:t>
            </w:r>
          </w:p>
          <w:p w:rsidR="00000000" w:rsidDel="00000000" w:rsidP="00000000" w:rsidRDefault="00000000" w:rsidRPr="00000000" w14:paraId="0000000C">
            <w:pPr>
              <w:widowControl w:val="0"/>
              <w:spacing w:line="240" w:lineRule="auto"/>
              <w:rPr>
                <w:rFonts w:ascii="Quicksand" w:cs="Quicksand" w:eastAsia="Quicksand" w:hAnsi="Quicksand"/>
              </w:rPr>
            </w:pPr>
            <w:r w:rsidDel="00000000" w:rsidR="00000000" w:rsidRPr="00000000">
              <w:rPr>
                <w:rFonts w:ascii="Quicksand" w:cs="Quicksand" w:eastAsia="Quicksand" w:hAnsi="Quicksand"/>
                <w:b w:val="1"/>
                <w:rtl w:val="0"/>
              </w:rPr>
              <w:t xml:space="preserve">Bright Futures school attended a Coffee Morning at the Greenfield Satellite Centre.</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F">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The kind people at the satellite centre donated £150 to us, raised through donations, a raffle and the tea, coffee and cake sales.</w:t>
            </w:r>
          </w:p>
          <w:p w:rsidR="00000000" w:rsidDel="00000000" w:rsidP="00000000" w:rsidRDefault="00000000" w:rsidRPr="00000000" w14:paraId="00000010">
            <w:pPr>
              <w:widowControl w:val="0"/>
              <w:spacing w:line="240" w:lineRule="auto"/>
              <w:jc w:val="both"/>
              <w:rPr>
                <w:rFonts w:ascii="Quicksand" w:cs="Quicksand" w:eastAsia="Quicksand" w:hAnsi="Quicksand"/>
              </w:rPr>
            </w:pPr>
            <w:r w:rsidDel="00000000" w:rsidR="00000000" w:rsidRPr="00000000">
              <w:rPr>
                <w:rFonts w:ascii="Quicksand" w:cs="Quicksand" w:eastAsia="Quicksand" w:hAnsi="Quicksand"/>
                <w:b w:val="1"/>
                <w:rtl w:val="0"/>
              </w:rPr>
              <w:t xml:space="preserve">There was a group of people playing ukulele upstairs performing old songs upstairs. The staff and students enjoyed dancing and singing.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rFonts w:ascii="Quicksand" w:cs="Quicksand" w:eastAsia="Quicksand" w:hAnsi="Quicksand"/>
              </w:rPr>
            </w:pPr>
            <w:r w:rsidDel="00000000" w:rsidR="00000000" w:rsidRPr="00000000">
              <w:rPr>
                <w:rFonts w:ascii="Quicksand" w:cs="Quicksand" w:eastAsia="Quicksand" w:hAnsi="Quicksand"/>
                <w:b w:val="1"/>
              </w:rPr>
              <w:drawing>
                <wp:inline distB="114300" distT="114300" distL="114300" distR="114300">
                  <wp:extent cx="1489150" cy="1957388"/>
                  <wp:effectExtent b="0" l="0" r="0" t="0"/>
                  <wp:docPr id="1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1489150" cy="195738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tl w:val="0"/>
              </w:rPr>
              <w:t xml:space="preserve">In the downstairs section there were people talking, making Tea, Coffee and Confectioneries.</w:t>
            </w:r>
          </w:p>
          <w:p w:rsidR="00000000" w:rsidDel="00000000" w:rsidP="00000000" w:rsidRDefault="00000000" w:rsidRPr="00000000" w14:paraId="00000013">
            <w:pPr>
              <w:widowControl w:val="0"/>
              <w:spacing w:line="240" w:lineRule="auto"/>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14">
            <w:pPr>
              <w:widowControl w:val="0"/>
              <w:spacing w:line="240" w:lineRule="auto"/>
              <w:rPr>
                <w:rFonts w:ascii="Quicksand" w:cs="Quicksand" w:eastAsia="Quicksand" w:hAnsi="Quicksand"/>
              </w:rPr>
            </w:pPr>
            <w:r w:rsidDel="00000000" w:rsidR="00000000" w:rsidRPr="00000000">
              <w:rPr>
                <w:rFonts w:ascii="Quicksand" w:cs="Quicksand" w:eastAsia="Quicksand" w:hAnsi="Quicksand"/>
                <w:b w:val="1"/>
                <w:rtl w:val="0"/>
              </w:rPr>
              <w:t xml:space="preserve">Community Brew Coffee Mornings are held on the second Monday of each month supporting different charities each time.</w:t>
            </w:r>
            <w:r w:rsidDel="00000000" w:rsidR="00000000" w:rsidRPr="00000000">
              <w:rPr>
                <w:rtl w:val="0"/>
              </w:rPr>
            </w:r>
          </w:p>
        </w:tc>
      </w:tr>
    </w:tbl>
    <w:p w:rsidR="00000000" w:rsidDel="00000000" w:rsidP="00000000" w:rsidRDefault="00000000" w:rsidRPr="00000000" w14:paraId="00000015">
      <w:pPr>
        <w:spacing w:before="200" w:lineRule="auto"/>
        <w:jc w:val="left"/>
        <w:rPr>
          <w:rFonts w:ascii="Quicksand" w:cs="Quicksand" w:eastAsia="Quicksand" w:hAnsi="Quicksand"/>
          <w:b w:val="1"/>
          <w:sz w:val="16"/>
          <w:szCs w:val="16"/>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Rabbit came to BFS then they had babies!</w:t>
            </w:r>
          </w:p>
          <w:p w:rsidR="00000000" w:rsidDel="00000000" w:rsidP="00000000" w:rsidRDefault="00000000" w:rsidRPr="00000000" w14:paraId="00000017">
            <w:pPr>
              <w:widowControl w:val="0"/>
              <w:spacing w:line="240" w:lineRule="auto"/>
              <w:jc w:val="both"/>
              <w:rPr/>
            </w:pPr>
            <w:r w:rsidDel="00000000" w:rsidR="00000000" w:rsidRPr="00000000">
              <w:rPr>
                <w:rFonts w:ascii="Quicksand" w:cs="Quicksand" w:eastAsia="Quicksand" w:hAnsi="Quicksand"/>
                <w:b w:val="1"/>
                <w:rtl w:val="0"/>
              </w:rPr>
              <w:t xml:space="preserve">Rabbits named Nibbles and Chester came to BFS to play with students of BFS for three days. Chester was being neutered but it… it takes 6 weeks for it to be done but… but Nibbles has had 2 babies! We learned how to feed and take care of the rabbits.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A">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920718" cy="1715294"/>
                  <wp:effectExtent b="0" l="0" r="0" t="0"/>
                  <wp:docPr id="17" name="image7.png"/>
                  <a:graphic>
                    <a:graphicData uri="http://schemas.openxmlformats.org/drawingml/2006/picture">
                      <pic:pic>
                        <pic:nvPicPr>
                          <pic:cNvPr id="0" name="image7.png"/>
                          <pic:cNvPicPr preferRelativeResize="0"/>
                        </pic:nvPicPr>
                        <pic:blipFill>
                          <a:blip r:embed="rId11"/>
                          <a:srcRect b="35392" l="0" r="3608" t="0"/>
                          <a:stretch>
                            <a:fillRect/>
                          </a:stretch>
                        </pic:blipFill>
                        <pic:spPr>
                          <a:xfrm>
                            <a:off x="0" y="0"/>
                            <a:ext cx="1920718" cy="1715294"/>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tl w:val="0"/>
              </w:rPr>
              <w:t xml:space="preserve">Chester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1C">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717309" cy="2151062"/>
                  <wp:effectExtent b="0" l="0" r="0" t="0"/>
                  <wp:docPr id="11"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1717309" cy="215106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D">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781175" cy="1768475"/>
                  <wp:effectExtent b="0" l="0" r="0" t="0"/>
                  <wp:docPr id="4" name="image11.png"/>
                  <a:graphic>
                    <a:graphicData uri="http://schemas.openxmlformats.org/drawingml/2006/picture">
                      <pic:pic>
                        <pic:nvPicPr>
                          <pic:cNvPr id="0" name="image11.png"/>
                          <pic:cNvPicPr preferRelativeResize="0"/>
                        </pic:nvPicPr>
                        <pic:blipFill>
                          <a:blip r:embed="rId13"/>
                          <a:srcRect b="28314" l="0" r="3608" t="0"/>
                          <a:stretch>
                            <a:fillRect/>
                          </a:stretch>
                        </pic:blipFill>
                        <pic:spPr>
                          <a:xfrm>
                            <a:off x="0" y="0"/>
                            <a:ext cx="1781175" cy="1768475"/>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tl w:val="0"/>
              </w:rPr>
              <w:t xml:space="preserve">Nibbles</w:t>
            </w:r>
          </w:p>
        </w:tc>
      </w:tr>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jc w:val="both"/>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Tesco’s generous blue token donation.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2">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tl w:val="0"/>
              </w:rPr>
              <w:t xml:space="preserve">Tesco set up a blue token competition for a chance of winning £1500 and we won! </w:t>
            </w:r>
          </w:p>
          <w:p w:rsidR="00000000" w:rsidDel="00000000" w:rsidP="00000000" w:rsidRDefault="00000000" w:rsidRPr="00000000" w14:paraId="00000023">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tl w:val="0"/>
              </w:rPr>
              <w:t xml:space="preserve">We plan to use the money to make an outside classroom. </w:t>
            </w:r>
          </w:p>
        </w:tc>
        <w:tc>
          <w:tcPr>
            <w:shd w:fill="auto" w:val="clear"/>
            <w:tcMar>
              <w:top w:w="100.0" w:type="dxa"/>
              <w:left w:w="100.0" w:type="dxa"/>
              <w:bottom w:w="100.0" w:type="dxa"/>
              <w:right w:w="100.0" w:type="dxa"/>
            </w:tcMar>
            <w:vAlign w:val="top"/>
          </w:tcPr>
          <w:p w:rsidR="00000000" w:rsidDel="00000000" w:rsidP="00000000" w:rsidRDefault="00000000" w:rsidRPr="00000000" w14:paraId="00000024">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Thank you Tesco for your support towards our school.</w:t>
            </w:r>
          </w:p>
          <w:p w:rsidR="00000000" w:rsidDel="00000000" w:rsidP="00000000" w:rsidRDefault="00000000" w:rsidRPr="00000000" w14:paraId="00000025">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We also thank Tesco for giving us chocolate eggs during easter. We really appreciate the eggs you gifted us.</w:t>
            </w:r>
          </w:p>
        </w:tc>
        <w:tc>
          <w:tcPr>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828800" cy="1371600"/>
                  <wp:effectExtent b="0" l="0" r="0" t="0"/>
                  <wp:docPr id="20" name="image16.jpg"/>
                  <a:graphic>
                    <a:graphicData uri="http://schemas.openxmlformats.org/drawingml/2006/picture">
                      <pic:pic>
                        <pic:nvPicPr>
                          <pic:cNvPr id="0" name="image16.jpg"/>
                          <pic:cNvPicPr preferRelativeResize="0"/>
                        </pic:nvPicPr>
                        <pic:blipFill>
                          <a:blip r:embed="rId14"/>
                          <a:srcRect b="0" l="0" r="0" t="0"/>
                          <a:stretch>
                            <a:fillRect/>
                          </a:stretch>
                        </pic:blipFill>
                        <pic:spPr>
                          <a:xfrm>
                            <a:off x="0" y="0"/>
                            <a:ext cx="1828800" cy="13716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u w:val="single"/>
                <w:rtl w:val="0"/>
              </w:rPr>
              <w:t xml:space="preserve">PE</w:t>
            </w: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A">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Pupils have had lots of fun at P.E. Last half-term we did athletics which involved javelin throwing, running around the field and relay races. </w:t>
            </w:r>
          </w:p>
          <w:p w:rsidR="00000000" w:rsidDel="00000000" w:rsidP="00000000" w:rsidRDefault="00000000" w:rsidRPr="00000000" w14:paraId="0000002B">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This half-term we have been doing orienteering in the school grounds.</w:t>
            </w:r>
          </w:p>
          <w:p w:rsidR="00000000" w:rsidDel="00000000" w:rsidP="00000000" w:rsidRDefault="00000000" w:rsidRPr="00000000" w14:paraId="0000002C">
            <w:pPr>
              <w:widowControl w:val="0"/>
              <w:spacing w:line="240" w:lineRule="auto"/>
              <w:jc w:val="both"/>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2D">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Thank you to Nicola, Zac and Lewis for your sessions.</w:t>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rPr>
                <w:rFonts w:ascii="Quicksand" w:cs="Quicksand" w:eastAsia="Quicksand" w:hAnsi="Quicksand"/>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257175</wp:posOffset>
                  </wp:positionH>
                  <wp:positionV relativeFrom="paragraph">
                    <wp:posOffset>47626</wp:posOffset>
                  </wp:positionV>
                  <wp:extent cx="3281363" cy="2479252"/>
                  <wp:effectExtent b="0" l="0" r="0" t="0"/>
                  <wp:wrapNone/>
                  <wp:docPr id="8" name="image22.jpg"/>
                  <a:graphic>
                    <a:graphicData uri="http://schemas.openxmlformats.org/drawingml/2006/picture">
                      <pic:pic>
                        <pic:nvPicPr>
                          <pic:cNvPr id="0" name="image22.jpg"/>
                          <pic:cNvPicPr preferRelativeResize="0"/>
                        </pic:nvPicPr>
                        <pic:blipFill>
                          <a:blip r:embed="rId15"/>
                          <a:srcRect b="0" l="0" r="0" t="0"/>
                          <a:stretch>
                            <a:fillRect/>
                          </a:stretch>
                        </pic:blipFill>
                        <pic:spPr>
                          <a:xfrm>
                            <a:off x="0" y="0"/>
                            <a:ext cx="3281363" cy="2479252"/>
                          </a:xfrm>
                          <a:prstGeom prst="rect"/>
                          <a:ln/>
                        </pic:spPr>
                      </pic:pic>
                    </a:graphicData>
                  </a:graphic>
                </wp:anchor>
              </w:drawing>
            </w:r>
          </w:p>
        </w:tc>
      </w:tr>
    </w:tbl>
    <w:p w:rsidR="00000000" w:rsidDel="00000000" w:rsidP="00000000" w:rsidRDefault="00000000" w:rsidRPr="00000000" w14:paraId="00000030">
      <w:pPr>
        <w:spacing w:before="200" w:lineRule="auto"/>
        <w:jc w:val="left"/>
        <w:rPr>
          <w:rFonts w:ascii="Quicksand" w:cs="Quicksand" w:eastAsia="Quicksand" w:hAnsi="Quicksand"/>
          <w:b w:val="1"/>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RHS show garden</w:t>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tl w:val="0"/>
              </w:rPr>
              <w:t xml:space="preserve">We planted sunflowers, carrots, cabbages and poppies. We have been kindly donated</w:t>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tl w:val="0"/>
              </w:rPr>
              <w:t xml:space="preserve">Sweet Pea seedlings to pot on for the show at Tatton Park.</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847850" cy="2311400"/>
                  <wp:effectExtent b="0" l="0" r="0" t="0"/>
                  <wp:docPr id="3"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1847850" cy="23114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The garden was designed by Jo and students to represent the greening of our local  landscape since the industrial revolution. </w:t>
            </w:r>
          </w:p>
          <w:p w:rsidR="00000000" w:rsidDel="00000000" w:rsidP="00000000" w:rsidRDefault="00000000" w:rsidRPr="00000000" w14:paraId="00000038">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It shows how we now embrace nature and outdoor enjoyment. We have used chimneys, printer rolls and tin cans to represent chimneys.</w:t>
            </w:r>
          </w:p>
          <w:p w:rsidR="00000000" w:rsidDel="00000000" w:rsidP="00000000" w:rsidRDefault="00000000" w:rsidRPr="00000000" w14:paraId="00000039">
            <w:pPr>
              <w:widowControl w:val="0"/>
              <w:spacing w:line="240" w:lineRule="auto"/>
              <w:jc w:val="both"/>
              <w:rPr>
                <w:rFonts w:ascii="Quicksand" w:cs="Quicksand" w:eastAsia="Quicksand" w:hAnsi="Quicksand"/>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Harry has made a sundial and Friezland school has helped with the planting. We want to try to get a world record for the biggest tin garden in the world. Jo asked everyone to bring tin cans. </w:t>
            </w:r>
          </w:p>
          <w:p w:rsidR="00000000" w:rsidDel="00000000" w:rsidP="00000000" w:rsidRDefault="00000000" w:rsidRPr="00000000" w14:paraId="0000003B">
            <w:pPr>
              <w:widowControl w:val="0"/>
              <w:spacing w:line="240" w:lineRule="auto"/>
              <w:jc w:val="both"/>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3C">
            <w:pPr>
              <w:widowControl w:val="0"/>
              <w:spacing w:line="240" w:lineRule="auto"/>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There's going to be a show at </w:t>
            </w:r>
            <w:r w:rsidDel="00000000" w:rsidR="00000000" w:rsidRPr="00000000">
              <w:rPr>
                <w:rFonts w:ascii="Quicksand" w:cs="Quicksand" w:eastAsia="Quicksand" w:hAnsi="Quicksand"/>
                <w:b w:val="1"/>
                <w:rtl w:val="0"/>
              </w:rPr>
              <w:t xml:space="preserve">Tatton</w:t>
            </w:r>
            <w:r w:rsidDel="00000000" w:rsidR="00000000" w:rsidRPr="00000000">
              <w:rPr>
                <w:rFonts w:ascii="Quicksand" w:cs="Quicksand" w:eastAsia="Quicksand" w:hAnsi="Quicksand"/>
                <w:b w:val="1"/>
                <w:rtl w:val="0"/>
              </w:rPr>
              <w:t xml:space="preserve"> park:</w:t>
            </w:r>
          </w:p>
          <w:p w:rsidR="00000000" w:rsidDel="00000000" w:rsidP="00000000" w:rsidRDefault="00000000" w:rsidRPr="00000000" w14:paraId="0000003D">
            <w:pPr>
              <w:widowControl w:val="0"/>
              <w:spacing w:line="240" w:lineRule="auto"/>
              <w:jc w:val="center"/>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3E">
            <w:pPr>
              <w:widowControl w:val="0"/>
              <w:spacing w:line="240" w:lineRule="auto"/>
              <w:jc w:val="center"/>
              <w:rPr>
                <w:rFonts w:ascii="Quicksand" w:cs="Quicksand" w:eastAsia="Quicksand" w:hAnsi="Quicksand"/>
                <w:b w:val="1"/>
              </w:rPr>
            </w:pPr>
            <w:r w:rsidDel="00000000" w:rsidR="00000000" w:rsidRPr="00000000">
              <w:rPr>
                <w:rFonts w:ascii="Quicksand" w:cs="Quicksand" w:eastAsia="Quicksand" w:hAnsi="Quicksand"/>
                <w:b w:val="1"/>
                <w:rtl w:val="0"/>
              </w:rPr>
              <w:t xml:space="preserve">17th-21st July 2024</w:t>
            </w:r>
          </w:p>
          <w:p w:rsidR="00000000" w:rsidDel="00000000" w:rsidP="00000000" w:rsidRDefault="00000000" w:rsidRPr="00000000" w14:paraId="0000003F">
            <w:pPr>
              <w:widowControl w:val="0"/>
              <w:spacing w:line="240" w:lineRule="auto"/>
              <w:jc w:val="left"/>
              <w:rPr>
                <w:rFonts w:ascii="Quicksand" w:cs="Quicksand" w:eastAsia="Quicksand" w:hAnsi="Quicksand"/>
                <w:b w:val="1"/>
              </w:rPr>
            </w:pPr>
            <w:r w:rsidDel="00000000" w:rsidR="00000000" w:rsidRPr="00000000">
              <w:rPr>
                <w:rtl w:val="0"/>
              </w:rPr>
            </w:r>
          </w:p>
        </w:tc>
      </w:tr>
    </w:tbl>
    <w:p w:rsidR="00000000" w:rsidDel="00000000" w:rsidP="00000000" w:rsidRDefault="00000000" w:rsidRPr="00000000" w14:paraId="00000040">
      <w:pPr>
        <w:spacing w:before="200" w:lineRule="auto"/>
        <w:jc w:val="left"/>
        <w:rPr>
          <w:rFonts w:ascii="Quicksand" w:cs="Quicksand" w:eastAsia="Quicksand" w:hAnsi="Quicksand"/>
          <w:b w:val="1"/>
        </w:rPr>
      </w:pPr>
      <w:r w:rsidDel="00000000" w:rsidR="00000000" w:rsidRPr="00000000">
        <w:rPr>
          <w:rtl w:val="0"/>
        </w:rPr>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Dovestones planting with the RSPB</w:t>
            </w:r>
          </w:p>
          <w:p w:rsidR="00000000" w:rsidDel="00000000" w:rsidP="00000000" w:rsidRDefault="00000000" w:rsidRPr="00000000" w14:paraId="00000042">
            <w:pPr>
              <w:widowControl w:val="0"/>
              <w:spacing w:line="240" w:lineRule="auto"/>
              <w:rPr>
                <w:rFonts w:ascii="Quicksand" w:cs="Quicksand" w:eastAsia="Quicksand" w:hAnsi="Quicksand"/>
                <w:b w:val="1"/>
                <w:u w:val="single"/>
              </w:rPr>
            </w:pPr>
            <w:r w:rsidDel="00000000" w:rsidR="00000000" w:rsidRPr="00000000">
              <w:rPr>
                <w:rFonts w:ascii="Quicksand" w:cs="Quicksand" w:eastAsia="Quicksand" w:hAnsi="Quicksand"/>
                <w:b w:val="1"/>
                <w:rtl w:val="0"/>
              </w:rPr>
              <w:t xml:space="preserve">Over the last few half-terms pupils and staff have been going to Dovestones Reservoir and planting lots of different flowers around the fields with the RSPB who are currently working there to create a wildflower meadow.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5">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728788" cy="2440641"/>
                  <wp:effectExtent b="0" l="0" r="0" t="0"/>
                  <wp:docPr id="12" name="image21.jpg"/>
                  <a:graphic>
                    <a:graphicData uri="http://schemas.openxmlformats.org/drawingml/2006/picture">
                      <pic:pic>
                        <pic:nvPicPr>
                          <pic:cNvPr id="0" name="image21.jpg"/>
                          <pic:cNvPicPr preferRelativeResize="0"/>
                        </pic:nvPicPr>
                        <pic:blipFill>
                          <a:blip r:embed="rId17"/>
                          <a:srcRect b="0" l="0" r="0" t="0"/>
                          <a:stretch>
                            <a:fillRect/>
                          </a:stretch>
                        </pic:blipFill>
                        <pic:spPr>
                          <a:xfrm>
                            <a:off x="0" y="0"/>
                            <a:ext cx="1728788" cy="2440641"/>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spacing w:line="240" w:lineRule="auto"/>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47">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rtl w:val="0"/>
              </w:rPr>
              <w:t xml:space="preserve">On their latest visit they enjoyed a lovely ice cream!</w:t>
            </w:r>
          </w:p>
          <w:p w:rsidR="00000000" w:rsidDel="00000000" w:rsidP="00000000" w:rsidRDefault="00000000" w:rsidRPr="00000000" w14:paraId="00000048">
            <w:pPr>
              <w:widowControl w:val="0"/>
              <w:spacing w:line="240" w:lineRule="auto"/>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895475" cy="1597025"/>
                  <wp:effectExtent b="0" l="0" r="0" t="0"/>
                  <wp:docPr id="21" name="image20.jpg"/>
                  <a:graphic>
                    <a:graphicData uri="http://schemas.openxmlformats.org/drawingml/2006/picture">
                      <pic:pic>
                        <pic:nvPicPr>
                          <pic:cNvPr id="0" name="image20.jpg"/>
                          <pic:cNvPicPr preferRelativeResize="0"/>
                        </pic:nvPicPr>
                        <pic:blipFill>
                          <a:blip r:embed="rId18"/>
                          <a:srcRect b="26794" l="0" r="-2577" t="8604"/>
                          <a:stretch>
                            <a:fillRect/>
                          </a:stretch>
                        </pic:blipFill>
                        <pic:spPr>
                          <a:xfrm>
                            <a:off x="0" y="0"/>
                            <a:ext cx="1895475" cy="1597025"/>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709738" cy="2291401"/>
                  <wp:effectExtent b="0" l="0" r="0" t="0"/>
                  <wp:docPr id="10" name="image18.jpg"/>
                  <a:graphic>
                    <a:graphicData uri="http://schemas.openxmlformats.org/drawingml/2006/picture">
                      <pic:pic>
                        <pic:nvPicPr>
                          <pic:cNvPr id="0" name="image18.jpg"/>
                          <pic:cNvPicPr preferRelativeResize="0"/>
                        </pic:nvPicPr>
                        <pic:blipFill>
                          <a:blip r:embed="rId19"/>
                          <a:srcRect b="0" l="0" r="0" t="0"/>
                          <a:stretch>
                            <a:fillRect/>
                          </a:stretch>
                        </pic:blipFill>
                        <pic:spPr>
                          <a:xfrm>
                            <a:off x="0" y="0"/>
                            <a:ext cx="1709738" cy="229140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4B">
      <w:pPr>
        <w:spacing w:before="200" w:lineRule="auto"/>
        <w:jc w:val="left"/>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4C">
      <w:pPr>
        <w:spacing w:before="200" w:lineRule="auto"/>
        <w:jc w:val="left"/>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4D">
      <w:pPr>
        <w:spacing w:before="200" w:lineRule="auto"/>
        <w:jc w:val="left"/>
        <w:rPr>
          <w:rFonts w:ascii="Quicksand" w:cs="Quicksand" w:eastAsia="Quicksand" w:hAnsi="Quicksand"/>
          <w:b w:val="1"/>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Lucy’s lovely Art Exhibition</w:t>
            </w:r>
          </w:p>
        </w:tc>
      </w:tr>
      <w:tr>
        <w:trPr>
          <w:cantSplit w:val="0"/>
          <w:trHeight w:val="3212.49999999999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1">
            <w:pPr>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The 15th of June was the opening of Lucy's very own art exhibition at the Oldham gallery where she displayed all of her fantastic art.</w:t>
            </w:r>
          </w:p>
          <w:p w:rsidR="00000000" w:rsidDel="00000000" w:rsidP="00000000" w:rsidRDefault="00000000" w:rsidRPr="00000000" w14:paraId="00000052">
            <w:pPr>
              <w:jc w:val="both"/>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847850" cy="1333500"/>
                  <wp:effectExtent b="0" l="0" r="0" t="0"/>
                  <wp:docPr id="18" name="image12.png"/>
                  <a:graphic>
                    <a:graphicData uri="http://schemas.openxmlformats.org/drawingml/2006/picture">
                      <pic:pic>
                        <pic:nvPicPr>
                          <pic:cNvPr id="0" name="image12.png"/>
                          <pic:cNvPicPr preferRelativeResize="0"/>
                        </pic:nvPicPr>
                        <pic:blipFill>
                          <a:blip r:embed="rId20"/>
                          <a:srcRect b="0" l="0" r="0" t="0"/>
                          <a:stretch>
                            <a:fillRect/>
                          </a:stretch>
                        </pic:blipFill>
                        <pic:spPr>
                          <a:xfrm>
                            <a:off x="0" y="0"/>
                            <a:ext cx="1847850" cy="13335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rPr/>
            </w:pPr>
            <w:r w:rsidDel="00000000" w:rsidR="00000000" w:rsidRPr="00000000">
              <w:rPr/>
              <w:drawing>
                <wp:inline distB="114300" distT="114300" distL="114300" distR="114300">
                  <wp:extent cx="1806340" cy="1762919"/>
                  <wp:effectExtent b="0" l="0" r="0" t="0"/>
                  <wp:docPr id="22" name="image15.png"/>
                  <a:graphic>
                    <a:graphicData uri="http://schemas.openxmlformats.org/drawingml/2006/picture">
                      <pic:pic>
                        <pic:nvPicPr>
                          <pic:cNvPr id="0" name="image15.png"/>
                          <pic:cNvPicPr preferRelativeResize="0"/>
                        </pic:nvPicPr>
                        <pic:blipFill>
                          <a:blip r:embed="rId21"/>
                          <a:srcRect b="0" l="0" r="-4878" t="22744"/>
                          <a:stretch>
                            <a:fillRect/>
                          </a:stretch>
                        </pic:blipFill>
                        <pic:spPr>
                          <a:xfrm>
                            <a:off x="0" y="0"/>
                            <a:ext cx="1806340" cy="1762919"/>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pPr>
            <w:r w:rsidDel="00000000" w:rsidR="00000000" w:rsidRPr="00000000">
              <w:rPr>
                <w:rtl w:val="0"/>
              </w:rPr>
            </w:r>
          </w:p>
          <w:p w:rsidR="00000000" w:rsidDel="00000000" w:rsidP="00000000" w:rsidRDefault="00000000" w:rsidRPr="00000000" w14:paraId="00000055">
            <w:pPr>
              <w:rPr/>
            </w:pPr>
            <w:hyperlink r:id="rId22">
              <w:r w:rsidDel="00000000" w:rsidR="00000000" w:rsidRPr="00000000">
                <w:rPr>
                  <w:color w:val="1155cc"/>
                  <w:u w:val="single"/>
                  <w:rtl w:val="0"/>
                </w:rPr>
                <w:t xml:space="preserve">https://hla.oldham.gov.uk/gallery/gallery-4/</w:t>
              </w:r>
            </w:hyperlink>
            <w:r w:rsidDel="00000000" w:rsidR="00000000" w:rsidRPr="00000000">
              <w:rPr>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rPr>
                <w:rFonts w:ascii="Quicksand" w:cs="Quicksand" w:eastAsia="Quicksand" w:hAnsi="Quicksand"/>
                <w:b w:val="1"/>
              </w:rPr>
            </w:pPr>
            <w:r w:rsidDel="00000000" w:rsidR="00000000" w:rsidRPr="00000000">
              <w:rPr>
                <w:rFonts w:ascii="Quicksand" w:cs="Quicksand" w:eastAsia="Quicksand" w:hAnsi="Quicksand"/>
                <w:b w:val="1"/>
                <w:rtl w:val="0"/>
              </w:rPr>
              <w:t xml:space="preserve">Lucy's art work is more than just a painting. It is a beautiful memory that she is capturing without words which shines so brightly that we want to share it with the world. </w:t>
            </w:r>
          </w:p>
          <w:p w:rsidR="00000000" w:rsidDel="00000000" w:rsidP="00000000" w:rsidRDefault="00000000" w:rsidRPr="00000000" w14:paraId="00000057">
            <w:pPr>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58">
            <w:pPr>
              <w:rPr>
                <w:rFonts w:ascii="Quicksand" w:cs="Quicksand" w:eastAsia="Quicksand" w:hAnsi="Quicksand"/>
                <w:b w:val="1"/>
              </w:rPr>
            </w:pPr>
            <w:r w:rsidDel="00000000" w:rsidR="00000000" w:rsidRPr="00000000">
              <w:rPr>
                <w:rFonts w:ascii="Quicksand" w:cs="Quicksand" w:eastAsia="Quicksand" w:hAnsi="Quicksand"/>
                <w:b w:val="1"/>
                <w:rtl w:val="0"/>
              </w:rPr>
              <w:t xml:space="preserve">This art feature will stay in the gallery for 3 months over the summer.</w:t>
            </w:r>
            <w:r w:rsidDel="00000000" w:rsidR="00000000" w:rsidRPr="00000000">
              <w:rPr>
                <w:rtl w:val="0"/>
              </w:rPr>
            </w:r>
          </w:p>
        </w:tc>
      </w:tr>
    </w:tbl>
    <w:p w:rsidR="00000000" w:rsidDel="00000000" w:rsidP="00000000" w:rsidRDefault="00000000" w:rsidRPr="00000000" w14:paraId="00000059">
      <w:pPr>
        <w:spacing w:before="200" w:lineRule="auto"/>
        <w:jc w:val="left"/>
        <w:rPr>
          <w:rFonts w:ascii="Quicksand" w:cs="Quicksand" w:eastAsia="Quicksand" w:hAnsi="Quicksand"/>
          <w:b w:val="1"/>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05"/>
        <w:gridCol w:w="3135"/>
        <w:gridCol w:w="3120"/>
        <w:tblGridChange w:id="0">
          <w:tblGrid>
            <w:gridCol w:w="3105"/>
            <w:gridCol w:w="3135"/>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Forest school </w:t>
            </w:r>
          </w:p>
        </w:tc>
      </w:tr>
      <w:tr>
        <w:trPr>
          <w:cantSplit w:val="0"/>
          <w:trHeight w:val="30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Quicksand" w:cs="Quicksand" w:eastAsia="Quicksand" w:hAnsi="Quicksand"/>
                <w:b w:val="1"/>
              </w:rPr>
            </w:pPr>
            <w:r w:rsidDel="00000000" w:rsidR="00000000" w:rsidRPr="00000000">
              <w:rPr>
                <w:rFonts w:ascii="Quicksand" w:cs="Quicksand" w:eastAsia="Quicksand" w:hAnsi="Quicksand"/>
                <w:b w:val="1"/>
                <w:rtl w:val="0"/>
              </w:rPr>
              <w:t xml:space="preserve">This term forest school has been doing some planting getting ready for the RHS show and a huge thanks to the co-op that kindly donated to Friends of Bright Futures School. We spent the money on a forest school igloo.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widowControl w:val="0"/>
              <w:spacing w:line="240" w:lineRule="auto"/>
              <w:jc w:val="center"/>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300163" cy="1733550"/>
                  <wp:effectExtent b="0" l="0" r="0" t="0"/>
                  <wp:docPr id="2" name="image9.jpg"/>
                  <a:graphic>
                    <a:graphicData uri="http://schemas.openxmlformats.org/drawingml/2006/picture">
                      <pic:pic>
                        <pic:nvPicPr>
                          <pic:cNvPr id="0" name="image9.jpg"/>
                          <pic:cNvPicPr preferRelativeResize="0"/>
                        </pic:nvPicPr>
                        <pic:blipFill>
                          <a:blip r:embed="rId23"/>
                          <a:srcRect b="0" l="0" r="0" t="0"/>
                          <a:stretch>
                            <a:fillRect/>
                          </a:stretch>
                        </pic:blipFill>
                        <pic:spPr>
                          <a:xfrm>
                            <a:off x="0" y="0"/>
                            <a:ext cx="1300163" cy="173355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tl w:val="0"/>
              </w:rPr>
              <w:t xml:space="preserve">We had F</w:t>
            </w:r>
            <w:r w:rsidDel="00000000" w:rsidR="00000000" w:rsidRPr="00000000">
              <w:rPr>
                <w:rFonts w:ascii="Quicksand" w:cs="Quicksand" w:eastAsia="Quicksand" w:hAnsi="Quicksand"/>
                <w:b w:val="1"/>
                <w:rtl w:val="0"/>
              </w:rPr>
              <w:t xml:space="preserve">riezland</w:t>
            </w:r>
            <w:r w:rsidDel="00000000" w:rsidR="00000000" w:rsidRPr="00000000">
              <w:rPr>
                <w:rFonts w:ascii="Quicksand" w:cs="Quicksand" w:eastAsia="Quicksand" w:hAnsi="Quicksand"/>
                <w:b w:val="1"/>
                <w:rtl w:val="0"/>
              </w:rPr>
              <w:t xml:space="preserve"> school children come and join us for forest school for a few weeks. </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Fonts w:ascii="Quicksand" w:cs="Quicksand" w:eastAsia="Quicksand" w:hAnsi="Quicksand"/>
                <w:b w:val="1"/>
                <w:rtl w:val="0"/>
              </w:rPr>
              <w:t xml:space="preserve">Pupils have enjoyed making bird houses and learning about animal habitats.</w:t>
            </w:r>
          </w:p>
        </w:tc>
      </w:tr>
      <w:tr>
        <w:trPr>
          <w:cantSplit w:val="0"/>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rPr>
                <w:rFonts w:ascii="Quicksand" w:cs="Quicksand" w:eastAsia="Quicksand" w:hAnsi="Quicksand"/>
                <w:b w:val="1"/>
              </w:rPr>
            </w:pPr>
            <w:r w:rsidDel="00000000" w:rsidR="00000000" w:rsidRPr="00000000">
              <w:rPr>
                <w:rFonts w:ascii="Quicksand" w:cs="Quicksand" w:eastAsia="Quicksand" w:hAnsi="Quicksand"/>
                <w:b w:val="1"/>
                <w:u w:val="single"/>
                <w:rtl w:val="0"/>
              </w:rPr>
              <w:t xml:space="preserve">Visit from ex-pupil Matthew</w:t>
            </w:r>
            <w:r w:rsidDel="00000000" w:rsidR="00000000" w:rsidRPr="00000000">
              <w:rPr>
                <w:rtl w:val="0"/>
              </w:rPr>
            </w:r>
          </w:p>
        </w:tc>
      </w:tr>
      <w:tr>
        <w:trPr>
          <w:cantSplit w:val="0"/>
          <w:trHeight w:val="303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4">
            <w:pPr>
              <w:spacing w:before="200" w:lineRule="auto"/>
              <w:rPr>
                <w:rFonts w:ascii="Quicksand" w:cs="Quicksand" w:eastAsia="Quicksand" w:hAnsi="Quicksand"/>
                <w:b w:val="1"/>
              </w:rPr>
            </w:pPr>
            <w:r w:rsidDel="00000000" w:rsidR="00000000" w:rsidRPr="00000000">
              <w:rPr>
                <w:rFonts w:ascii="Quicksand" w:cs="Quicksand" w:eastAsia="Quicksand" w:hAnsi="Quicksand"/>
                <w:b w:val="1"/>
                <w:color w:val="222222"/>
                <w:highlight w:val="white"/>
                <w:rtl w:val="0"/>
              </w:rPr>
              <w:t xml:space="preserve">We recently had a visit from past BFS Pupil Matthew. Matthew came in to talk to the pathways group about moving on from Bright futures to college and challenges he has overcome, and how he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spacing w:before="200" w:lineRule="auto"/>
              <w:rPr>
                <w:rFonts w:ascii="Quicksand" w:cs="Quicksand" w:eastAsia="Quicksand" w:hAnsi="Quicksand"/>
                <w:b w:val="1"/>
              </w:rPr>
            </w:pPr>
            <w:r w:rsidDel="00000000" w:rsidR="00000000" w:rsidRPr="00000000">
              <w:rPr>
                <w:rFonts w:ascii="Quicksand" w:cs="Quicksand" w:eastAsia="Quicksand" w:hAnsi="Quicksand"/>
                <w:b w:val="1"/>
                <w:color w:val="222222"/>
                <w:highlight w:val="white"/>
                <w:rtl w:val="0"/>
              </w:rPr>
              <w:t xml:space="preserve">is now moving on to University. The group thoroughly enjoyed this visit and got a lot from what Matthew said. We are all so proud of Matthew and wish him all the luck in the world for the future.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47626</wp:posOffset>
                  </wp:positionV>
                  <wp:extent cx="1847850" cy="1828006"/>
                  <wp:effectExtent b="0" l="0" r="0" t="0"/>
                  <wp:wrapNone/>
                  <wp:docPr id="16" name="image19.jpg"/>
                  <a:graphic>
                    <a:graphicData uri="http://schemas.openxmlformats.org/drawingml/2006/picture">
                      <pic:pic>
                        <pic:nvPicPr>
                          <pic:cNvPr id="0" name="image19.jpg"/>
                          <pic:cNvPicPr preferRelativeResize="0"/>
                        </pic:nvPicPr>
                        <pic:blipFill>
                          <a:blip r:embed="rId24"/>
                          <a:srcRect b="9665" l="0" r="0" t="16378"/>
                          <a:stretch>
                            <a:fillRect/>
                          </a:stretch>
                        </pic:blipFill>
                        <pic:spPr>
                          <a:xfrm>
                            <a:off x="0" y="0"/>
                            <a:ext cx="1847850" cy="1828006"/>
                          </a:xfrm>
                          <a:prstGeom prst="rect"/>
                          <a:ln/>
                        </pic:spPr>
                      </pic:pic>
                    </a:graphicData>
                  </a:graphic>
                </wp:anchor>
              </w:drawing>
            </w:r>
          </w:p>
        </w:tc>
      </w:tr>
    </w:tbl>
    <w:p w:rsidR="00000000" w:rsidDel="00000000" w:rsidP="00000000" w:rsidRDefault="00000000" w:rsidRPr="00000000" w14:paraId="00000067">
      <w:pPr>
        <w:spacing w:before="200" w:lineRule="auto"/>
        <w:jc w:val="left"/>
        <w:rPr>
          <w:rFonts w:ascii="Quicksand" w:cs="Quicksand" w:eastAsia="Quicksand" w:hAnsi="Quicksand"/>
          <w:b w:val="1"/>
        </w:rPr>
      </w:pPr>
      <w:r w:rsidDel="00000000" w:rsidR="00000000" w:rsidRPr="00000000">
        <w:rPr>
          <w:rtl w:val="0"/>
        </w:rPr>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2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Quicksand" w:cs="Quicksand" w:eastAsia="Quicksand" w:hAnsi="Quicksand"/>
                <w:b w:val="1"/>
                <w:u w:val="single"/>
              </w:rPr>
            </w:pPr>
            <w:r w:rsidDel="00000000" w:rsidR="00000000" w:rsidRPr="00000000">
              <w:rPr>
                <w:rFonts w:ascii="Quicksand" w:cs="Quicksand" w:eastAsia="Quicksand" w:hAnsi="Quicksand"/>
                <w:b w:val="1"/>
                <w:u w:val="single"/>
                <w:rtl w:val="0"/>
              </w:rPr>
              <w:t xml:space="preserve">Employability visits</w:t>
            </w:r>
          </w:p>
          <w:p w:rsidR="00000000" w:rsidDel="00000000" w:rsidP="00000000" w:rsidRDefault="00000000" w:rsidRPr="00000000" w14:paraId="00000069">
            <w:pPr>
              <w:widowControl w:val="0"/>
              <w:shd w:fill="ffffff" w:val="clear"/>
              <w:spacing w:line="240" w:lineRule="auto"/>
              <w:rPr>
                <w:rFonts w:ascii="Quicksand" w:cs="Quicksand" w:eastAsia="Quicksand" w:hAnsi="Quicksand"/>
                <w:b w:val="1"/>
                <w:u w:val="single"/>
              </w:rPr>
            </w:pPr>
            <w:r w:rsidDel="00000000" w:rsidR="00000000" w:rsidRPr="00000000">
              <w:rPr>
                <w:rFonts w:ascii="Quicksand" w:cs="Quicksand" w:eastAsia="Quicksand" w:hAnsi="Quicksand"/>
                <w:b w:val="1"/>
                <w:color w:val="222222"/>
                <w:rtl w:val="0"/>
              </w:rPr>
              <w:t xml:space="preserve">Our Pathways pupils have been on some fabulous, informative employability visits recently. They were shown round Tesco by Greg, including behind the scenes, which the group really enjoyed, and were shown lots of Health and Safety signs and how they keep staff safe while at work. </w:t>
            </w: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562100" cy="1294606"/>
                  <wp:effectExtent b="0" l="0" r="0" t="0"/>
                  <wp:docPr id="15" name="image17.jpg"/>
                  <a:graphic>
                    <a:graphicData uri="http://schemas.openxmlformats.org/drawingml/2006/picture">
                      <pic:pic>
                        <pic:nvPicPr>
                          <pic:cNvPr id="0" name="image17.jpg"/>
                          <pic:cNvPicPr preferRelativeResize="0"/>
                        </pic:nvPicPr>
                        <pic:blipFill>
                          <a:blip r:embed="rId25"/>
                          <a:srcRect b="13379" l="0" r="-3144" t="21865"/>
                          <a:stretch>
                            <a:fillRect/>
                          </a:stretch>
                        </pic:blipFill>
                        <pic:spPr>
                          <a:xfrm>
                            <a:off x="0" y="0"/>
                            <a:ext cx="1562100" cy="1294606"/>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widowControl w:val="0"/>
              <w:shd w:fill="ffffff" w:val="clear"/>
              <w:spacing w:line="240" w:lineRule="auto"/>
              <w:rPr>
                <w:rFonts w:ascii="Quicksand" w:cs="Quicksand" w:eastAsia="Quicksand" w:hAnsi="Quicksand"/>
                <w:b w:val="1"/>
              </w:rPr>
            </w:pPr>
            <w:r w:rsidDel="00000000" w:rsidR="00000000" w:rsidRPr="00000000">
              <w:rPr>
                <w:rFonts w:ascii="Quicksand" w:cs="Quicksand" w:eastAsia="Quicksand" w:hAnsi="Quicksand"/>
                <w:b w:val="1"/>
                <w:color w:val="222222"/>
                <w:rtl w:val="0"/>
              </w:rPr>
              <w:t xml:space="preserve">Felicity, owner of The Cake Kitchen Uppermill, was kind enough to have a chat with them about excellent customer care and how to keep your customers coming back.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spacing w:before="200" w:lineRule="auto"/>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1750943" cy="2007394"/>
                  <wp:effectExtent b="0" l="0" r="0" t="0"/>
                  <wp:docPr id="1" name="image13.jpg"/>
                  <a:graphic>
                    <a:graphicData uri="http://schemas.openxmlformats.org/drawingml/2006/picture">
                      <pic:pic>
                        <pic:nvPicPr>
                          <pic:cNvPr id="0" name="image13.jpg"/>
                          <pic:cNvPicPr preferRelativeResize="0"/>
                        </pic:nvPicPr>
                        <pic:blipFill>
                          <a:blip r:embed="rId26"/>
                          <a:srcRect b="0" l="0" r="0" t="0"/>
                          <a:stretch>
                            <a:fillRect/>
                          </a:stretch>
                        </pic:blipFill>
                        <pic:spPr>
                          <a:xfrm>
                            <a:off x="0" y="0"/>
                            <a:ext cx="1750943" cy="2007394"/>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widowControl w:val="0"/>
              <w:shd w:fill="ffffff" w:val="clear"/>
              <w:spacing w:line="240" w:lineRule="auto"/>
              <w:rPr>
                <w:rFonts w:ascii="Quicksand" w:cs="Quicksand" w:eastAsia="Quicksand" w:hAnsi="Quicksand"/>
                <w:b w:val="1"/>
              </w:rPr>
            </w:pPr>
            <w:r w:rsidDel="00000000" w:rsidR="00000000" w:rsidRPr="00000000">
              <w:rPr>
                <w:rFonts w:ascii="Quicksand" w:cs="Quicksand" w:eastAsia="Quicksand" w:hAnsi="Quicksand"/>
                <w:b w:val="1"/>
                <w:color w:val="222222"/>
                <w:rtl w:val="0"/>
              </w:rPr>
              <w:t xml:space="preserve">They enjoyed a cake and a milkshake too!</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shd w:fill="ffffff" w:val="clear"/>
              <w:spacing w:line="240" w:lineRule="auto"/>
              <w:rPr>
                <w:rFonts w:ascii="Quicksand" w:cs="Quicksand" w:eastAsia="Quicksand" w:hAnsi="Quicksand"/>
                <w:b w:val="1"/>
                <w:color w:val="222222"/>
              </w:rPr>
            </w:pPr>
            <w:r w:rsidDel="00000000" w:rsidR="00000000" w:rsidRPr="00000000">
              <w:rPr>
                <w:rFonts w:ascii="Quicksand" w:cs="Quicksand" w:eastAsia="Quicksand" w:hAnsi="Quicksand"/>
                <w:b w:val="1"/>
                <w:color w:val="222222"/>
                <w:rtl w:val="0"/>
              </w:rPr>
              <w:t xml:space="preserve">Most recently Pathways visited Saddleworth Country Store. They got to see all of the amazing food and equipment for animals that they sell. The owner Emma was fantastic at talking to the group about how the store operates.</w:t>
            </w:r>
          </w:p>
          <w:p w:rsidR="00000000" w:rsidDel="00000000" w:rsidP="00000000" w:rsidRDefault="00000000" w:rsidRPr="00000000" w14:paraId="00000071">
            <w:pPr>
              <w:widowControl w:val="0"/>
              <w:shd w:fill="ffffff" w:val="clear"/>
              <w:spacing w:line="240" w:lineRule="auto"/>
              <w:rPr>
                <w:rFonts w:ascii="Quicksand" w:cs="Quicksand" w:eastAsia="Quicksand" w:hAnsi="Quicksand"/>
                <w:b w:val="1"/>
                <w:color w:val="222222"/>
              </w:rPr>
            </w:pPr>
            <w:r w:rsidDel="00000000" w:rsidR="00000000" w:rsidRPr="00000000">
              <w:rPr>
                <w:rFonts w:ascii="Quicksand" w:cs="Quicksand" w:eastAsia="Quicksand" w:hAnsi="Quicksand"/>
                <w:b w:val="1"/>
                <w:color w:val="222222"/>
                <w:rtl w:val="0"/>
              </w:rPr>
              <w:t xml:space="preserve">The older pupils have also visited Pinc college in Rochdale to explore next step options.  They learnt how to travel by tram.</w:t>
            </w:r>
          </w:p>
        </w:tc>
      </w:tr>
    </w:tbl>
    <w:p w:rsidR="00000000" w:rsidDel="00000000" w:rsidP="00000000" w:rsidRDefault="00000000" w:rsidRPr="00000000" w14:paraId="00000072">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rtl w:val="0"/>
        </w:rPr>
        <w:t xml:space="preserve">        </w:t>
      </w:r>
    </w:p>
    <w:p w:rsidR="00000000" w:rsidDel="00000000" w:rsidP="00000000" w:rsidRDefault="00000000" w:rsidRPr="00000000" w14:paraId="00000073">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u w:val="single"/>
          <w:rtl w:val="0"/>
        </w:rPr>
        <w:t xml:space="preserve">Dates for the diary</w:t>
      </w:r>
      <w:r w:rsidDel="00000000" w:rsidR="00000000" w:rsidRPr="00000000">
        <w:rPr>
          <w:rtl w:val="0"/>
        </w:rPr>
      </w:r>
    </w:p>
    <w:p w:rsidR="00000000" w:rsidDel="00000000" w:rsidP="00000000" w:rsidRDefault="00000000" w:rsidRPr="00000000" w14:paraId="00000074">
      <w:pPr>
        <w:spacing w:before="200" w:line="240" w:lineRule="auto"/>
        <w:jc w:val="center"/>
        <w:rPr>
          <w:rFonts w:ascii="Quicksand" w:cs="Quicksand" w:eastAsia="Quicksand" w:hAnsi="Quicksand"/>
          <w:b w:val="1"/>
        </w:rPr>
      </w:pPr>
      <w:r w:rsidDel="00000000" w:rsidR="00000000" w:rsidRPr="00000000">
        <w:rPr>
          <w:rFonts w:ascii="Quicksand" w:cs="Quicksand" w:eastAsia="Quicksand" w:hAnsi="Quicksand"/>
          <w:b w:val="1"/>
          <w:rtl w:val="0"/>
        </w:rPr>
        <w:t xml:space="preserve">RHS Flower Show 17-21 July 2024 </w:t>
      </w:r>
      <w:hyperlink r:id="rId27">
        <w:r w:rsidDel="00000000" w:rsidR="00000000" w:rsidRPr="00000000">
          <w:rPr>
            <w:rFonts w:ascii="Quicksand" w:cs="Quicksand" w:eastAsia="Quicksand" w:hAnsi="Quicksand"/>
            <w:b w:val="1"/>
            <w:color w:val="1155cc"/>
            <w:u w:val="single"/>
            <w:rtl w:val="0"/>
          </w:rPr>
          <w:t xml:space="preserve">www.rhs.org.uk/shows-events/rhs-flower-show-tatton-park</w:t>
        </w:r>
      </w:hyperlink>
      <w:r w:rsidDel="00000000" w:rsidR="00000000" w:rsidRPr="00000000">
        <w:rPr>
          <w:rFonts w:ascii="Quicksand" w:cs="Quicksand" w:eastAsia="Quicksand" w:hAnsi="Quicksand"/>
          <w:b w:val="1"/>
          <w:rtl w:val="0"/>
        </w:rPr>
        <w:t xml:space="preserve"> </w:t>
      </w:r>
    </w:p>
    <w:p w:rsidR="00000000" w:rsidDel="00000000" w:rsidP="00000000" w:rsidRDefault="00000000" w:rsidRPr="00000000" w14:paraId="00000075">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rtl w:val="0"/>
        </w:rPr>
        <w:t xml:space="preserve">School closes for summer - Tuesday 23rd  July 2024 </w:t>
      </w:r>
    </w:p>
    <w:p w:rsidR="00000000" w:rsidDel="00000000" w:rsidP="00000000" w:rsidRDefault="00000000" w:rsidRPr="00000000" w14:paraId="00000076">
      <w:pPr>
        <w:spacing w:before="200" w:lineRule="auto"/>
        <w:jc w:val="left"/>
        <w:rPr>
          <w:rFonts w:ascii="Quicksand" w:cs="Quicksand" w:eastAsia="Quicksand" w:hAnsi="Quicksand"/>
          <w:b w:val="1"/>
          <w:sz w:val="24"/>
          <w:szCs w:val="24"/>
          <w:u w:val="single"/>
        </w:rPr>
      </w:pPr>
      <w:r w:rsidDel="00000000" w:rsidR="00000000" w:rsidRPr="00000000">
        <w:rPr>
          <w:rtl w:val="0"/>
        </w:rPr>
      </w:r>
    </w:p>
    <w:p w:rsidR="00000000" w:rsidDel="00000000" w:rsidP="00000000" w:rsidRDefault="00000000" w:rsidRPr="00000000" w14:paraId="00000077">
      <w:pPr>
        <w:spacing w:before="200" w:lineRule="auto"/>
        <w:jc w:val="left"/>
        <w:rPr>
          <w:rFonts w:ascii="Quicksand" w:cs="Quicksand" w:eastAsia="Quicksand" w:hAnsi="Quicksand"/>
          <w:b w:val="1"/>
          <w:sz w:val="24"/>
          <w:szCs w:val="24"/>
          <w:u w:val="single"/>
        </w:rPr>
      </w:pPr>
      <w:r w:rsidDel="00000000" w:rsidR="00000000" w:rsidRPr="00000000">
        <w:rPr>
          <w:rtl w:val="0"/>
        </w:rPr>
      </w:r>
    </w:p>
    <w:p w:rsidR="00000000" w:rsidDel="00000000" w:rsidP="00000000" w:rsidRDefault="00000000" w:rsidRPr="00000000" w14:paraId="00000078">
      <w:pPr>
        <w:spacing w:before="200" w:lineRule="auto"/>
        <w:jc w:val="left"/>
        <w:rPr>
          <w:rFonts w:ascii="Quicksand" w:cs="Quicksand" w:eastAsia="Quicksand" w:hAnsi="Quicksand"/>
          <w:b w:val="1"/>
          <w:sz w:val="24"/>
          <w:szCs w:val="24"/>
          <w:u w:val="single"/>
        </w:rPr>
      </w:pPr>
      <w:r w:rsidDel="00000000" w:rsidR="00000000" w:rsidRPr="00000000">
        <w:rPr>
          <w:rtl w:val="0"/>
        </w:rPr>
      </w:r>
    </w:p>
    <w:p w:rsidR="00000000" w:rsidDel="00000000" w:rsidP="00000000" w:rsidRDefault="00000000" w:rsidRPr="00000000" w14:paraId="00000079">
      <w:pPr>
        <w:spacing w:before="200" w:lineRule="auto"/>
        <w:jc w:val="left"/>
        <w:rPr>
          <w:rFonts w:ascii="Quicksand" w:cs="Quicksand" w:eastAsia="Quicksand" w:hAnsi="Quicksand"/>
          <w:b w:val="1"/>
          <w:sz w:val="24"/>
          <w:szCs w:val="24"/>
          <w:u w:val="single"/>
        </w:rPr>
      </w:pPr>
      <w:r w:rsidDel="00000000" w:rsidR="00000000" w:rsidRPr="00000000">
        <w:rPr>
          <w:rtl w:val="0"/>
        </w:rPr>
      </w:r>
    </w:p>
    <w:p w:rsidR="00000000" w:rsidDel="00000000" w:rsidP="00000000" w:rsidRDefault="00000000" w:rsidRPr="00000000" w14:paraId="0000007A">
      <w:pPr>
        <w:spacing w:before="200" w:lineRule="auto"/>
        <w:jc w:val="left"/>
        <w:rPr>
          <w:rFonts w:ascii="Quicksand" w:cs="Quicksand" w:eastAsia="Quicksand" w:hAnsi="Quicksand"/>
          <w:b w:val="1"/>
          <w:sz w:val="24"/>
          <w:szCs w:val="24"/>
          <w:u w:val="single"/>
        </w:rPr>
      </w:pPr>
      <w:r w:rsidDel="00000000" w:rsidR="00000000" w:rsidRPr="00000000">
        <w:rPr>
          <w:rtl w:val="0"/>
        </w:rPr>
      </w:r>
    </w:p>
    <w:p w:rsidR="00000000" w:rsidDel="00000000" w:rsidP="00000000" w:rsidRDefault="00000000" w:rsidRPr="00000000" w14:paraId="0000007B">
      <w:pPr>
        <w:spacing w:before="200" w:lineRule="auto"/>
        <w:jc w:val="left"/>
        <w:rPr>
          <w:rFonts w:ascii="Quicksand" w:cs="Quicksand" w:eastAsia="Quicksand" w:hAnsi="Quicksand"/>
          <w:b w:val="1"/>
          <w:sz w:val="24"/>
          <w:szCs w:val="24"/>
          <w:u w:val="single"/>
        </w:rPr>
      </w:pPr>
      <w:r w:rsidDel="00000000" w:rsidR="00000000" w:rsidRPr="00000000">
        <w:rPr>
          <w:rtl w:val="0"/>
        </w:rPr>
      </w:r>
    </w:p>
    <w:p w:rsidR="00000000" w:rsidDel="00000000" w:rsidP="00000000" w:rsidRDefault="00000000" w:rsidRPr="00000000" w14:paraId="0000007C">
      <w:pPr>
        <w:spacing w:before="200" w:lineRule="auto"/>
        <w:jc w:val="left"/>
        <w:rPr>
          <w:rFonts w:ascii="Quicksand" w:cs="Quicksand" w:eastAsia="Quicksand" w:hAnsi="Quicksand"/>
          <w:b w:val="1"/>
          <w:sz w:val="24"/>
          <w:szCs w:val="24"/>
          <w:u w:val="single"/>
        </w:rPr>
      </w:pPr>
      <w:r w:rsidDel="00000000" w:rsidR="00000000" w:rsidRPr="00000000">
        <w:rPr>
          <w:rtl w:val="0"/>
        </w:rPr>
      </w:r>
    </w:p>
    <w:p w:rsidR="00000000" w:rsidDel="00000000" w:rsidP="00000000" w:rsidRDefault="00000000" w:rsidRPr="00000000" w14:paraId="0000007D">
      <w:pPr>
        <w:spacing w:before="200" w:lineRule="auto"/>
        <w:jc w:val="left"/>
        <w:rPr>
          <w:rFonts w:ascii="Quicksand" w:cs="Quicksand" w:eastAsia="Quicksand" w:hAnsi="Quicksand"/>
          <w:b w:val="1"/>
          <w:sz w:val="24"/>
          <w:szCs w:val="24"/>
          <w:u w:val="single"/>
        </w:rPr>
      </w:pPr>
      <w:r w:rsidDel="00000000" w:rsidR="00000000" w:rsidRPr="00000000">
        <w:rPr>
          <w:rFonts w:ascii="Quicksand" w:cs="Quicksand" w:eastAsia="Quicksand" w:hAnsi="Quicksand"/>
          <w:b w:val="1"/>
          <w:sz w:val="24"/>
          <w:szCs w:val="24"/>
          <w:u w:val="single"/>
          <w:rtl w:val="0"/>
        </w:rPr>
        <w:t xml:space="preserve">Things you can definitely eat </w:t>
      </w:r>
    </w:p>
    <w:p w:rsidR="00000000" w:rsidDel="00000000" w:rsidP="00000000" w:rsidRDefault="00000000" w:rsidRPr="00000000" w14:paraId="0000007E">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rPr>
        <w:drawing>
          <wp:inline distB="114300" distT="114300" distL="114300" distR="114300">
            <wp:extent cx="2747963" cy="2747963"/>
            <wp:effectExtent b="0" l="0" r="0" t="0"/>
            <wp:docPr id="9" name="image14.png"/>
            <a:graphic>
              <a:graphicData uri="http://schemas.openxmlformats.org/drawingml/2006/picture">
                <pic:pic>
                  <pic:nvPicPr>
                    <pic:cNvPr id="0" name="image14.png"/>
                    <pic:cNvPicPr preferRelativeResize="0"/>
                  </pic:nvPicPr>
                  <pic:blipFill>
                    <a:blip r:embed="rId28"/>
                    <a:srcRect b="0" l="0" r="0" t="0"/>
                    <a:stretch>
                      <a:fillRect/>
                    </a:stretch>
                  </pic:blipFill>
                  <pic:spPr>
                    <a:xfrm>
                      <a:off x="0" y="0"/>
                      <a:ext cx="2747963" cy="2747963"/>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pacing w:before="200" w:lineRule="auto"/>
        <w:jc w:val="center"/>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80">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rtl w:val="0"/>
        </w:rPr>
        <w:t xml:space="preserve">GREGGS</w:t>
        <w:tab/>
        <w:t xml:space="preserve">KFC</w:t>
        <w:tab/>
        <w:t xml:space="preserve">MCDONALDS</w:t>
        <w:tab/>
        <w:tab/>
        <w:t xml:space="preserve">STEAK</w:t>
      </w:r>
    </w:p>
    <w:p w:rsidR="00000000" w:rsidDel="00000000" w:rsidP="00000000" w:rsidRDefault="00000000" w:rsidRPr="00000000" w14:paraId="00000081">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rtl w:val="0"/>
        </w:rPr>
        <w:t xml:space="preserve">BURGER</w:t>
        <w:tab/>
        <w:t xml:space="preserve">CHEESE</w:t>
        <w:tab/>
        <w:t xml:space="preserve">FOOD</w:t>
        <w:tab/>
        <w:tab/>
        <w:t xml:space="preserve">TAKEAWAY</w:t>
      </w:r>
    </w:p>
    <w:p w:rsidR="00000000" w:rsidDel="00000000" w:rsidP="00000000" w:rsidRDefault="00000000" w:rsidRPr="00000000" w14:paraId="00000082">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rtl w:val="0"/>
        </w:rPr>
        <w:t xml:space="preserve">PIZZA</w:t>
        <w:tab/>
        <w:tab/>
        <w:t xml:space="preserve">WRAPS</w:t>
      </w:r>
    </w:p>
    <w:p w:rsidR="00000000" w:rsidDel="00000000" w:rsidP="00000000" w:rsidRDefault="00000000" w:rsidRPr="00000000" w14:paraId="00000083">
      <w:pPr>
        <w:spacing w:before="200" w:lineRule="auto"/>
        <w:jc w:val="center"/>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84">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sz w:val="18"/>
          <w:szCs w:val="18"/>
          <w:rtl w:val="0"/>
        </w:rPr>
        <w:t xml:space="preserve">Word search created by Cameron.</w:t>
      </w:r>
      <w:r w:rsidDel="00000000" w:rsidR="00000000" w:rsidRPr="00000000">
        <w:rPr>
          <w:rtl w:val="0"/>
        </w:rPr>
      </w:r>
    </w:p>
    <w:p w:rsidR="00000000" w:rsidDel="00000000" w:rsidP="00000000" w:rsidRDefault="00000000" w:rsidRPr="00000000" w14:paraId="00000085">
      <w:pPr>
        <w:spacing w:before="200" w:line="240" w:lineRule="auto"/>
        <w:jc w:val="center"/>
        <w:rPr>
          <w:rFonts w:ascii="Quicksand" w:cs="Quicksand" w:eastAsia="Quicksand" w:hAnsi="Quicksand"/>
          <w:b w:val="1"/>
        </w:rPr>
      </w:pPr>
      <w:r w:rsidDel="00000000" w:rsidR="00000000" w:rsidRPr="00000000">
        <w:rPr>
          <w:rtl w:val="0"/>
        </w:rPr>
      </w:r>
    </w:p>
    <w:p w:rsidR="00000000" w:rsidDel="00000000" w:rsidP="00000000" w:rsidRDefault="00000000" w:rsidRPr="00000000" w14:paraId="00000086">
      <w:pPr>
        <w:spacing w:before="200" w:lineRule="auto"/>
        <w:jc w:val="center"/>
        <w:rPr>
          <w:rFonts w:ascii="Quicksand" w:cs="Quicksand" w:eastAsia="Quicksand" w:hAnsi="Quicksand"/>
          <w:b w:val="1"/>
        </w:rPr>
      </w:pPr>
      <w:r w:rsidDel="00000000" w:rsidR="00000000" w:rsidRPr="00000000">
        <w:rPr>
          <w:rFonts w:ascii="Quicksand" w:cs="Quicksand" w:eastAsia="Quicksand" w:hAnsi="Quicksand"/>
          <w:b w:val="1"/>
          <w:sz w:val="18"/>
          <w:szCs w:val="18"/>
          <w:rtl w:val="0"/>
        </w:rPr>
        <w:t xml:space="preserve">Summer newsletter made by the Investigative B group.</w:t>
      </w:r>
      <w:r w:rsidDel="00000000" w:rsidR="00000000" w:rsidRPr="00000000">
        <w:rPr>
          <w:rtl w:val="0"/>
        </w:rPr>
      </w:r>
    </w:p>
    <w:sectPr>
      <w:headerReference r:id="rId29" w:type="first"/>
      <w:footerReference r:id="rId30" w:type="default"/>
      <w:footerReference r:id="rId31" w:type="firs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Calibri"/>
  <w:font w:name="Quicksand">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8B">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8C">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087">
    <w:pPr>
      <w:spacing w:before="200" w:lineRule="auto"/>
      <w:jc w:val="center"/>
      <w:rPr>
        <w:rFonts w:ascii="Quicksand" w:cs="Quicksand" w:eastAsia="Quicksand" w:hAnsi="Quicksand"/>
      </w:rPr>
    </w:pPr>
    <w:r w:rsidDel="00000000" w:rsidR="00000000" w:rsidRPr="00000000">
      <w:rPr>
        <w:rFonts w:ascii="Quicksand" w:cs="Quicksand" w:eastAsia="Quicksand" w:hAnsi="Quicksand"/>
        <w:b w:val="1"/>
        <w:color w:val="666666"/>
      </w:rPr>
      <w:drawing>
        <wp:inline distB="114300" distT="114300" distL="114300" distR="114300">
          <wp:extent cx="3244850" cy="763494"/>
          <wp:effectExtent b="0" l="0" r="0" t="0"/>
          <wp:docPr id="19" name="image1.png"/>
          <a:graphic>
            <a:graphicData uri="http://schemas.openxmlformats.org/drawingml/2006/picture">
              <pic:pic>
                <pic:nvPicPr>
                  <pic:cNvPr id="0" name="image1.png"/>
                  <pic:cNvPicPr preferRelativeResize="0"/>
                </pic:nvPicPr>
                <pic:blipFill>
                  <a:blip r:embed="rId1"/>
                  <a:srcRect b="0" l="0" r="17419" t="0"/>
                  <a:stretch>
                    <a:fillRect/>
                  </a:stretch>
                </pic:blipFill>
                <pic:spPr>
                  <a:xfrm>
                    <a:off x="0" y="0"/>
                    <a:ext cx="3244850" cy="763494"/>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line="240" w:lineRule="auto"/>
      <w:jc w:val="center"/>
      <w:rPr>
        <w:rFonts w:ascii="Quicksand" w:cs="Quicksand" w:eastAsia="Quicksand" w:hAnsi="Quicksand"/>
        <w:color w:val="1c4587"/>
        <w:sz w:val="26"/>
        <w:szCs w:val="26"/>
      </w:rPr>
    </w:pPr>
    <w:r w:rsidDel="00000000" w:rsidR="00000000" w:rsidRPr="00000000">
      <w:rPr>
        <w:rFonts w:ascii="Quicksand" w:cs="Quicksand" w:eastAsia="Quicksand" w:hAnsi="Quicksand"/>
        <w:color w:val="1c4587"/>
        <w:sz w:val="26"/>
        <w:szCs w:val="26"/>
        <w:rtl w:val="0"/>
      </w:rPr>
      <w:t xml:space="preserve">Every family matters, every moment counts</w:t>
    </w:r>
  </w:p>
  <w:p w:rsidR="00000000" w:rsidDel="00000000" w:rsidP="00000000" w:rsidRDefault="00000000" w:rsidRPr="00000000" w14:paraId="00000089">
    <w:pPr>
      <w:spacing w:before="200" w:lineRule="auto"/>
      <w:jc w:val="center"/>
      <w:rPr>
        <w:rFonts w:ascii="Calibri" w:cs="Calibri" w:eastAsia="Calibri" w:hAnsi="Calibri"/>
        <w:color w:val="073763"/>
        <w:sz w:val="34"/>
        <w:szCs w:val="34"/>
      </w:rPr>
    </w:pPr>
    <w:r w:rsidDel="00000000" w:rsidR="00000000" w:rsidRPr="00000000">
      <w:rPr>
        <w:rFonts w:ascii="Calibri" w:cs="Calibri" w:eastAsia="Calibri" w:hAnsi="Calibri"/>
        <w:color w:val="073763"/>
        <w:sz w:val="34"/>
        <w:szCs w:val="34"/>
        <w:rtl w:val="0"/>
      </w:rPr>
      <w:t xml:space="preserve">Bright Futures School Summer 2024</w:t>
    </w:r>
  </w:p>
  <w:p w:rsidR="00000000" w:rsidDel="00000000" w:rsidP="00000000" w:rsidRDefault="00000000" w:rsidRPr="00000000" w14:paraId="0000008A">
    <w:pPr>
      <w:spacing w:line="240" w:lineRule="auto"/>
      <w:jc w:val="center"/>
      <w:rPr/>
    </w:pPr>
    <w:hyperlink r:id="rId2">
      <w:r w:rsidDel="00000000" w:rsidR="00000000" w:rsidRPr="00000000">
        <w:rPr>
          <w:rFonts w:ascii="Calibri" w:cs="Calibri" w:eastAsia="Calibri" w:hAnsi="Calibri"/>
          <w:color w:val="1155cc"/>
          <w:sz w:val="26"/>
          <w:szCs w:val="26"/>
          <w:u w:val="single"/>
          <w:rtl w:val="0"/>
        </w:rPr>
        <w:t xml:space="preserve">www.brightfuturesschool.co.uk</w:t>
      </w:r>
    </w:hyperlink>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2.png"/><Relationship Id="rId22" Type="http://schemas.openxmlformats.org/officeDocument/2006/relationships/hyperlink" Target="https://hla.oldham.gov.uk/gallery/gallery-4/" TargetMode="External"/><Relationship Id="rId21" Type="http://schemas.openxmlformats.org/officeDocument/2006/relationships/image" Target="media/image15.png"/><Relationship Id="rId24" Type="http://schemas.openxmlformats.org/officeDocument/2006/relationships/image" Target="media/image19.jpg"/><Relationship Id="rId23"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image" Target="media/image13.jpg"/><Relationship Id="rId25" Type="http://schemas.openxmlformats.org/officeDocument/2006/relationships/image" Target="media/image17.jpg"/><Relationship Id="rId28" Type="http://schemas.openxmlformats.org/officeDocument/2006/relationships/image" Target="media/image14.png"/><Relationship Id="rId27" Type="http://schemas.openxmlformats.org/officeDocument/2006/relationships/hyperlink" Target="http://www.rhs.org.uk/shows-events/rhs-flower-show-tatton-park" TargetMode="External"/><Relationship Id="rId5" Type="http://schemas.openxmlformats.org/officeDocument/2006/relationships/styles" Target="styles.xml"/><Relationship Id="rId6" Type="http://schemas.openxmlformats.org/officeDocument/2006/relationships/image" Target="media/image8.png"/><Relationship Id="rId29" Type="http://schemas.openxmlformats.org/officeDocument/2006/relationships/header" Target="header1.xml"/><Relationship Id="rId7" Type="http://schemas.openxmlformats.org/officeDocument/2006/relationships/image" Target="media/image3.png"/><Relationship Id="rId8" Type="http://schemas.openxmlformats.org/officeDocument/2006/relationships/image" Target="media/image2.png"/><Relationship Id="rId31" Type="http://schemas.openxmlformats.org/officeDocument/2006/relationships/footer" Target="footer1.xml"/><Relationship Id="rId30" Type="http://schemas.openxmlformats.org/officeDocument/2006/relationships/footer" Target="footer2.xml"/><Relationship Id="rId11" Type="http://schemas.openxmlformats.org/officeDocument/2006/relationships/image" Target="media/image7.png"/><Relationship Id="rId10" Type="http://schemas.openxmlformats.org/officeDocument/2006/relationships/image" Target="media/image4.png"/><Relationship Id="rId13" Type="http://schemas.openxmlformats.org/officeDocument/2006/relationships/image" Target="media/image11.png"/><Relationship Id="rId12" Type="http://schemas.openxmlformats.org/officeDocument/2006/relationships/image" Target="media/image10.png"/><Relationship Id="rId15" Type="http://schemas.openxmlformats.org/officeDocument/2006/relationships/image" Target="media/image22.jpg"/><Relationship Id="rId14" Type="http://schemas.openxmlformats.org/officeDocument/2006/relationships/image" Target="media/image16.jpg"/><Relationship Id="rId17" Type="http://schemas.openxmlformats.org/officeDocument/2006/relationships/image" Target="media/image21.jpg"/><Relationship Id="rId16" Type="http://schemas.openxmlformats.org/officeDocument/2006/relationships/image" Target="media/image5.png"/><Relationship Id="rId19" Type="http://schemas.openxmlformats.org/officeDocument/2006/relationships/image" Target="media/image18.jpg"/><Relationship Id="rId18" Type="http://schemas.openxmlformats.org/officeDocument/2006/relationships/image" Target="media/image20.jpg"/></Relationships>
</file>

<file path=word/_rels/fontTable.xml.rels><?xml version="1.0" encoding="UTF-8" standalone="yes"?><Relationships xmlns="http://schemas.openxmlformats.org/package/2006/relationships"><Relationship Id="rId1" Type="http://schemas.openxmlformats.org/officeDocument/2006/relationships/font" Target="fonts/Quicksand-regular.ttf"/><Relationship Id="rId2" Type="http://schemas.openxmlformats.org/officeDocument/2006/relationships/font" Target="fonts/Quicksand-bol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hyperlink" Target="https://www.brightfuturesschool.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